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61" w:rsidRDefault="00355161" w:rsidP="003551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-45085</wp:posOffset>
            </wp:positionV>
            <wp:extent cx="609600" cy="723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5161" w:rsidRDefault="00355161" w:rsidP="003551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55161" w:rsidRDefault="00355161" w:rsidP="00355161">
      <w:pPr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355161" w:rsidRPr="00260044" w:rsidRDefault="00355161" w:rsidP="00355161">
      <w:pPr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355161" w:rsidRDefault="00355161" w:rsidP="00254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D0E">
        <w:rPr>
          <w:rFonts w:ascii="Times New Roman" w:hAnsi="Times New Roman" w:cs="Times New Roman"/>
          <w:b/>
          <w:sz w:val="28"/>
          <w:szCs w:val="28"/>
        </w:rPr>
        <w:t xml:space="preserve">ЧЕРНАЦЬКИЙ ЛІЦЕЙ </w:t>
      </w:r>
    </w:p>
    <w:p w:rsidR="00355161" w:rsidRDefault="00355161" w:rsidP="00355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СЕРЕДИНО</w:t>
      </w:r>
      <w:r w:rsidR="00254D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254D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БУДСЬКОЇ МІСЬКОЇ РАДИ</w:t>
      </w:r>
    </w:p>
    <w:p w:rsidR="00355161" w:rsidRDefault="00121583" w:rsidP="00121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161" w:rsidRDefault="00355161" w:rsidP="003551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</w:t>
      </w:r>
    </w:p>
    <w:p w:rsidR="00355161" w:rsidRDefault="00355161" w:rsidP="003551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Look w:val="01E0"/>
      </w:tblPr>
      <w:tblGrid>
        <w:gridCol w:w="3284"/>
        <w:gridCol w:w="3285"/>
        <w:gridCol w:w="3037"/>
      </w:tblGrid>
      <w:tr w:rsidR="00355161" w:rsidTr="00F4011F">
        <w:tc>
          <w:tcPr>
            <w:tcW w:w="3284" w:type="dxa"/>
            <w:hideMark/>
          </w:tcPr>
          <w:p w:rsidR="00355161" w:rsidRDefault="00F37B73" w:rsidP="00F401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55161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  <w:hideMark/>
          </w:tcPr>
          <w:p w:rsidR="00355161" w:rsidRDefault="00355161" w:rsidP="00F4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с.Чернацьке</w:t>
            </w:r>
          </w:p>
        </w:tc>
        <w:tc>
          <w:tcPr>
            <w:tcW w:w="3037" w:type="dxa"/>
            <w:hideMark/>
          </w:tcPr>
          <w:p w:rsidR="00355161" w:rsidRDefault="00355161" w:rsidP="005D545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  <w:r w:rsidR="005D54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ОД</w:t>
            </w:r>
          </w:p>
        </w:tc>
      </w:tr>
    </w:tbl>
    <w:p w:rsidR="00355161" w:rsidRDefault="00355161" w:rsidP="00355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353"/>
        <w:gridCol w:w="4218"/>
      </w:tblGrid>
      <w:tr w:rsidR="00355161" w:rsidRPr="00355161" w:rsidTr="00F4011F">
        <w:trPr>
          <w:trHeight w:val="279"/>
        </w:trPr>
        <w:tc>
          <w:tcPr>
            <w:tcW w:w="5353" w:type="dxa"/>
            <w:hideMark/>
          </w:tcPr>
          <w:p w:rsidR="00355161" w:rsidRPr="00355161" w:rsidRDefault="00355161" w:rsidP="00355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355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161">
              <w:rPr>
                <w:rFonts w:ascii="Times New Roman" w:hAnsi="Times New Roman" w:cs="Times New Roman"/>
                <w:b/>
                <w:sz w:val="28"/>
                <w:szCs w:val="24"/>
              </w:rPr>
              <w:t>Про організацію проведення атестації педагогічних працівників закладу у 202</w:t>
            </w:r>
            <w:r w:rsidR="00F37B73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Pr="00355161">
              <w:rPr>
                <w:rFonts w:ascii="Times New Roman" w:hAnsi="Times New Roman" w:cs="Times New Roman"/>
                <w:b/>
                <w:sz w:val="28"/>
                <w:szCs w:val="24"/>
              </w:rPr>
              <w:t>– 202</w:t>
            </w:r>
            <w:r w:rsidR="00F37B73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Pr="00355161">
              <w:rPr>
                <w:rFonts w:ascii="Times New Roman" w:hAnsi="Times New Roman" w:cs="Times New Roman"/>
                <w:b/>
                <w:sz w:val="28"/>
                <w:szCs w:val="24"/>
              </w:rPr>
              <w:t>навчальному  році</w:t>
            </w:r>
          </w:p>
        </w:tc>
        <w:tc>
          <w:tcPr>
            <w:tcW w:w="4218" w:type="dxa"/>
          </w:tcPr>
          <w:p w:rsidR="00355161" w:rsidRPr="00355161" w:rsidRDefault="00355161" w:rsidP="00F401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80C1A" w:rsidRDefault="00E80C1A" w:rsidP="00E80C1A"/>
    <w:p w:rsidR="00E80C1A" w:rsidRPr="00805409" w:rsidRDefault="00E80C1A" w:rsidP="00E80C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409">
        <w:rPr>
          <w:rFonts w:ascii="Times New Roman" w:hAnsi="Times New Roman" w:cs="Times New Roman"/>
          <w:sz w:val="28"/>
          <w:szCs w:val="28"/>
        </w:rPr>
        <w:t xml:space="preserve">Відповідно до частини четвертої ст.54 Закону  України </w:t>
      </w:r>
      <w:proofErr w:type="spellStart"/>
      <w:r w:rsidRPr="00805409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805409">
        <w:rPr>
          <w:rFonts w:ascii="Times New Roman" w:hAnsi="Times New Roman" w:cs="Times New Roman"/>
          <w:sz w:val="28"/>
          <w:szCs w:val="28"/>
        </w:rPr>
        <w:t xml:space="preserve"> освіту», ст.32</w:t>
      </w:r>
      <w:r w:rsidR="00AD336B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proofErr w:type="spellStart"/>
      <w:r w:rsidR="00AD336B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="00AD336B">
        <w:rPr>
          <w:rFonts w:ascii="Times New Roman" w:hAnsi="Times New Roman" w:cs="Times New Roman"/>
          <w:sz w:val="28"/>
          <w:szCs w:val="28"/>
        </w:rPr>
        <w:t xml:space="preserve"> дошкільну </w:t>
      </w:r>
      <w:proofErr w:type="spellStart"/>
      <w:r w:rsidRPr="00805409">
        <w:rPr>
          <w:rFonts w:ascii="Times New Roman" w:hAnsi="Times New Roman" w:cs="Times New Roman"/>
          <w:sz w:val="28"/>
          <w:szCs w:val="28"/>
        </w:rPr>
        <w:t>освіту”</w:t>
      </w:r>
      <w:proofErr w:type="spellEnd"/>
      <w:r w:rsidRPr="00805409">
        <w:rPr>
          <w:rFonts w:ascii="Times New Roman" w:hAnsi="Times New Roman" w:cs="Times New Roman"/>
          <w:sz w:val="28"/>
          <w:szCs w:val="28"/>
        </w:rPr>
        <w:t xml:space="preserve">, ст. 27 Закону України </w:t>
      </w:r>
      <w:proofErr w:type="spellStart"/>
      <w:r w:rsidRPr="00805409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805409">
        <w:rPr>
          <w:rFonts w:ascii="Times New Roman" w:hAnsi="Times New Roman" w:cs="Times New Roman"/>
          <w:sz w:val="28"/>
          <w:szCs w:val="28"/>
        </w:rPr>
        <w:t xml:space="preserve"> загальну середню </w:t>
      </w:r>
      <w:proofErr w:type="spellStart"/>
      <w:r w:rsidRPr="00805409">
        <w:rPr>
          <w:rFonts w:ascii="Times New Roman" w:hAnsi="Times New Roman" w:cs="Times New Roman"/>
          <w:sz w:val="28"/>
          <w:szCs w:val="28"/>
        </w:rPr>
        <w:t>освіту”</w:t>
      </w:r>
      <w:proofErr w:type="spellEnd"/>
      <w:r w:rsidRPr="00805409">
        <w:rPr>
          <w:rFonts w:ascii="Times New Roman" w:hAnsi="Times New Roman" w:cs="Times New Roman"/>
          <w:sz w:val="28"/>
          <w:szCs w:val="28"/>
        </w:rPr>
        <w:t xml:space="preserve">, ст.25 Закону України </w:t>
      </w:r>
      <w:proofErr w:type="spellStart"/>
      <w:r w:rsidRPr="00805409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805409">
        <w:rPr>
          <w:rFonts w:ascii="Times New Roman" w:hAnsi="Times New Roman" w:cs="Times New Roman"/>
          <w:sz w:val="28"/>
          <w:szCs w:val="28"/>
        </w:rPr>
        <w:t xml:space="preserve"> позашкільну </w:t>
      </w:r>
      <w:proofErr w:type="spellStart"/>
      <w:r w:rsidRPr="00805409">
        <w:rPr>
          <w:rFonts w:ascii="Times New Roman" w:hAnsi="Times New Roman" w:cs="Times New Roman"/>
          <w:sz w:val="28"/>
          <w:szCs w:val="28"/>
        </w:rPr>
        <w:t>освіту”</w:t>
      </w:r>
      <w:proofErr w:type="spellEnd"/>
      <w:r w:rsidRPr="00805409">
        <w:rPr>
          <w:rFonts w:ascii="Times New Roman" w:hAnsi="Times New Roman" w:cs="Times New Roman"/>
          <w:sz w:val="28"/>
          <w:szCs w:val="28"/>
        </w:rPr>
        <w:t xml:space="preserve">, Типового положення «Про атестацію педагогічних працівників» (наказ </w:t>
      </w:r>
      <w:r w:rsidRPr="0035110A">
        <w:rPr>
          <w:rFonts w:ascii="Times New Roman" w:hAnsi="Times New Roman" w:cs="Times New Roman"/>
          <w:sz w:val="28"/>
          <w:szCs w:val="28"/>
        </w:rPr>
        <w:t>Міністерства  освіти і науки України №</w:t>
      </w:r>
      <w:r w:rsidR="002E4DE3">
        <w:rPr>
          <w:rFonts w:ascii="Times New Roman" w:hAnsi="Times New Roman" w:cs="Times New Roman"/>
          <w:sz w:val="28"/>
          <w:szCs w:val="28"/>
        </w:rPr>
        <w:t xml:space="preserve"> </w:t>
      </w:r>
      <w:r w:rsidRPr="0035110A">
        <w:rPr>
          <w:rFonts w:ascii="Times New Roman" w:hAnsi="Times New Roman" w:cs="Times New Roman"/>
          <w:sz w:val="28"/>
          <w:szCs w:val="28"/>
        </w:rPr>
        <w:t xml:space="preserve">930 від 06.10.10), </w:t>
      </w:r>
      <w:r w:rsidR="006752AC">
        <w:rPr>
          <w:rFonts w:ascii="Times New Roman" w:hAnsi="Times New Roman" w:cs="Times New Roman"/>
          <w:sz w:val="28"/>
          <w:szCs w:val="28"/>
        </w:rPr>
        <w:t xml:space="preserve"> </w:t>
      </w:r>
      <w:r w:rsidR="009A25B3">
        <w:rPr>
          <w:rFonts w:ascii="Times New Roman" w:hAnsi="Times New Roman" w:cs="Times New Roman"/>
          <w:sz w:val="28"/>
          <w:szCs w:val="28"/>
        </w:rPr>
        <w:t xml:space="preserve"> </w:t>
      </w:r>
      <w:r w:rsidRPr="0035110A">
        <w:rPr>
          <w:rFonts w:ascii="Times New Roman" w:hAnsi="Times New Roman" w:cs="Times New Roman"/>
          <w:sz w:val="28"/>
          <w:szCs w:val="28"/>
        </w:rPr>
        <w:t>з метою комплексної</w:t>
      </w:r>
      <w:r w:rsidRPr="002B4566">
        <w:rPr>
          <w:rFonts w:ascii="Times New Roman" w:hAnsi="Times New Roman" w:cs="Times New Roman"/>
          <w:sz w:val="28"/>
          <w:szCs w:val="28"/>
        </w:rPr>
        <w:t xml:space="preserve"> оцінки рівня професійної компетентності педагогічних працівників</w:t>
      </w:r>
      <w:r w:rsidRPr="00805409">
        <w:rPr>
          <w:rFonts w:ascii="Times New Roman" w:hAnsi="Times New Roman" w:cs="Times New Roman"/>
          <w:sz w:val="28"/>
          <w:szCs w:val="28"/>
        </w:rPr>
        <w:t xml:space="preserve">, професійної діяльності і стимулювання неперервної фахової та загальної освіти, здійснення своєчасної і якісної підготовки для проведення атестації </w:t>
      </w:r>
      <w:r w:rsidR="002E4DE3">
        <w:rPr>
          <w:rFonts w:ascii="Times New Roman" w:hAnsi="Times New Roman" w:cs="Times New Roman"/>
          <w:sz w:val="28"/>
          <w:szCs w:val="28"/>
        </w:rPr>
        <w:t>педагогічних працівників району</w:t>
      </w:r>
      <w:r w:rsidRPr="00805409">
        <w:rPr>
          <w:rFonts w:ascii="Times New Roman" w:hAnsi="Times New Roman" w:cs="Times New Roman"/>
          <w:sz w:val="28"/>
          <w:szCs w:val="28"/>
        </w:rPr>
        <w:t xml:space="preserve">, </w:t>
      </w:r>
      <w:r w:rsidRPr="00805409">
        <w:rPr>
          <w:rStyle w:val="postbody1"/>
          <w:rFonts w:ascii="Times New Roman" w:eastAsia="Times New Roman" w:hAnsi="Times New Roman" w:cs="Times New Roman"/>
          <w:sz w:val="28"/>
          <w:szCs w:val="28"/>
        </w:rPr>
        <w:t>активізац</w:t>
      </w:r>
      <w:r w:rsidRPr="00805409">
        <w:rPr>
          <w:rStyle w:val="postbody1"/>
          <w:rFonts w:ascii="Times New Roman" w:hAnsi="Times New Roman" w:cs="Times New Roman"/>
          <w:sz w:val="28"/>
          <w:szCs w:val="28"/>
        </w:rPr>
        <w:t>ії творчої діяльності вчителів,</w:t>
      </w:r>
      <w:r w:rsidRPr="00805409">
        <w:rPr>
          <w:rStyle w:val="postbody1"/>
          <w:rFonts w:ascii="Times New Roman" w:eastAsia="Times New Roman" w:hAnsi="Times New Roman" w:cs="Times New Roman"/>
          <w:sz w:val="28"/>
          <w:szCs w:val="28"/>
        </w:rPr>
        <w:t xml:space="preserve"> підвищення рівня професійної майстерності</w:t>
      </w:r>
    </w:p>
    <w:p w:rsidR="00E80C1A" w:rsidRDefault="00E80C1A" w:rsidP="00E8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0AD">
        <w:rPr>
          <w:rFonts w:ascii="Times New Roman" w:hAnsi="Times New Roman" w:cs="Times New Roman"/>
          <w:sz w:val="28"/>
          <w:szCs w:val="28"/>
        </w:rPr>
        <w:t>НАКАЗУЮ:</w:t>
      </w:r>
    </w:p>
    <w:p w:rsidR="00E80C1A" w:rsidRPr="002210AD" w:rsidRDefault="00E80C1A" w:rsidP="00E8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C1A" w:rsidRPr="008A4399" w:rsidRDefault="00E80C1A" w:rsidP="00E80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399">
        <w:rPr>
          <w:rFonts w:ascii="Times New Roman" w:hAnsi="Times New Roman" w:cs="Times New Roman"/>
          <w:sz w:val="28"/>
          <w:szCs w:val="28"/>
        </w:rPr>
        <w:t>1.</w:t>
      </w:r>
      <w:r w:rsidRPr="008A4399">
        <w:rPr>
          <w:rStyle w:val="postbody1"/>
          <w:rFonts w:ascii="Times New Roman" w:hAnsi="Times New Roman" w:cs="Times New Roman"/>
          <w:sz w:val="28"/>
          <w:szCs w:val="28"/>
        </w:rPr>
        <w:t xml:space="preserve"> </w:t>
      </w:r>
      <w:r w:rsidRPr="008A4399">
        <w:rPr>
          <w:rStyle w:val="postbody1"/>
          <w:rFonts w:ascii="Times New Roman" w:eastAsia="Times New Roman" w:hAnsi="Times New Roman" w:cs="Times New Roman"/>
          <w:sz w:val="28"/>
          <w:szCs w:val="28"/>
        </w:rPr>
        <w:t>Затвердити план заходів з організації атестації та графік її проходження педагогічними працівниками</w:t>
      </w:r>
      <w:r>
        <w:rPr>
          <w:rStyle w:val="postbody1"/>
          <w:rFonts w:ascii="Times New Roman" w:hAnsi="Times New Roman" w:cs="Times New Roman"/>
          <w:sz w:val="28"/>
          <w:szCs w:val="28"/>
        </w:rPr>
        <w:t xml:space="preserve"> до </w:t>
      </w:r>
      <w:r w:rsidR="006752AC">
        <w:rPr>
          <w:rStyle w:val="postbody1"/>
          <w:rFonts w:ascii="Times New Roman" w:hAnsi="Times New Roman" w:cs="Times New Roman"/>
          <w:sz w:val="28"/>
          <w:szCs w:val="28"/>
        </w:rPr>
        <w:t>12</w:t>
      </w:r>
      <w:r>
        <w:rPr>
          <w:rStyle w:val="postbody1"/>
          <w:rFonts w:ascii="Times New Roman" w:hAnsi="Times New Roman" w:cs="Times New Roman"/>
          <w:sz w:val="28"/>
          <w:szCs w:val="28"/>
        </w:rPr>
        <w:t xml:space="preserve"> жовтня 20</w:t>
      </w:r>
      <w:r w:rsidR="006752AC">
        <w:rPr>
          <w:rStyle w:val="postbody1"/>
          <w:rFonts w:ascii="Times New Roman" w:hAnsi="Times New Roman" w:cs="Times New Roman"/>
          <w:sz w:val="28"/>
          <w:szCs w:val="28"/>
        </w:rPr>
        <w:t>2</w:t>
      </w:r>
      <w:r w:rsidR="00F37B73">
        <w:rPr>
          <w:rStyle w:val="postbody1"/>
          <w:rFonts w:ascii="Times New Roman" w:hAnsi="Times New Roman" w:cs="Times New Roman"/>
          <w:sz w:val="28"/>
          <w:szCs w:val="28"/>
        </w:rPr>
        <w:t>2</w:t>
      </w:r>
      <w:r>
        <w:rPr>
          <w:rStyle w:val="postbody1"/>
          <w:rFonts w:ascii="Times New Roman" w:hAnsi="Times New Roman" w:cs="Times New Roman"/>
          <w:sz w:val="28"/>
          <w:szCs w:val="28"/>
        </w:rPr>
        <w:t xml:space="preserve"> року.</w:t>
      </w:r>
    </w:p>
    <w:p w:rsidR="00E80C1A" w:rsidRPr="008A4399" w:rsidRDefault="00E80C1A" w:rsidP="00E80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4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жовтня 20</w:t>
      </w:r>
      <w:r w:rsidR="006752AC">
        <w:rPr>
          <w:rFonts w:ascii="Times New Roman" w:hAnsi="Times New Roman" w:cs="Times New Roman"/>
          <w:sz w:val="28"/>
          <w:szCs w:val="28"/>
        </w:rPr>
        <w:t>2</w:t>
      </w:r>
      <w:r w:rsidR="00F37B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квітень 20</w:t>
      </w:r>
      <w:r w:rsidR="00A002A5">
        <w:rPr>
          <w:rFonts w:ascii="Times New Roman" w:hAnsi="Times New Roman" w:cs="Times New Roman"/>
          <w:sz w:val="28"/>
          <w:szCs w:val="28"/>
        </w:rPr>
        <w:t>2</w:t>
      </w:r>
      <w:r w:rsidR="00F37B73">
        <w:rPr>
          <w:rFonts w:ascii="Times New Roman" w:hAnsi="Times New Roman" w:cs="Times New Roman"/>
          <w:sz w:val="28"/>
          <w:szCs w:val="28"/>
        </w:rPr>
        <w:t>3</w:t>
      </w:r>
      <w:r w:rsidR="00355161">
        <w:rPr>
          <w:rFonts w:ascii="Times New Roman" w:hAnsi="Times New Roman" w:cs="Times New Roman"/>
          <w:sz w:val="28"/>
          <w:szCs w:val="28"/>
        </w:rPr>
        <w:t xml:space="preserve"> </w:t>
      </w:r>
      <w:r w:rsidRPr="008A4399">
        <w:rPr>
          <w:rFonts w:ascii="Times New Roman" w:hAnsi="Times New Roman" w:cs="Times New Roman"/>
          <w:sz w:val="28"/>
          <w:szCs w:val="28"/>
        </w:rPr>
        <w:t>року провести атестацію педагогічних працівників  закладу.</w:t>
      </w:r>
    </w:p>
    <w:p w:rsidR="00E80C1A" w:rsidRPr="002210AD" w:rsidRDefault="00E80C1A" w:rsidP="00E8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10AD">
        <w:rPr>
          <w:rFonts w:ascii="Times New Roman" w:hAnsi="Times New Roman" w:cs="Times New Roman"/>
          <w:sz w:val="28"/>
          <w:szCs w:val="28"/>
        </w:rPr>
        <w:t>.Затвердити склад  атестаційної комісії:</w:t>
      </w:r>
    </w:p>
    <w:p w:rsidR="00355161" w:rsidRDefault="00E80C1A" w:rsidP="00E80C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210AD">
        <w:rPr>
          <w:rFonts w:ascii="Times New Roman" w:hAnsi="Times New Roman" w:cs="Times New Roman"/>
          <w:sz w:val="28"/>
          <w:szCs w:val="28"/>
        </w:rPr>
        <w:t xml:space="preserve">Голова комісії: </w:t>
      </w:r>
      <w:r w:rsidR="00355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1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210AD">
        <w:rPr>
          <w:rFonts w:ascii="Times New Roman" w:hAnsi="Times New Roman" w:cs="Times New Roman"/>
          <w:sz w:val="28"/>
          <w:szCs w:val="28"/>
        </w:rPr>
        <w:t xml:space="preserve"> </w:t>
      </w:r>
      <w:r w:rsidR="00AD336B">
        <w:rPr>
          <w:rFonts w:ascii="Times New Roman" w:hAnsi="Times New Roman" w:cs="Times New Roman"/>
          <w:sz w:val="28"/>
          <w:szCs w:val="28"/>
        </w:rPr>
        <w:t xml:space="preserve">директора - </w:t>
      </w:r>
      <w:r w:rsidR="00355161">
        <w:rPr>
          <w:rFonts w:ascii="Times New Roman" w:hAnsi="Times New Roman" w:cs="Times New Roman"/>
          <w:sz w:val="28"/>
          <w:szCs w:val="28"/>
        </w:rPr>
        <w:t xml:space="preserve"> Снітко М.Є.</w:t>
      </w:r>
    </w:p>
    <w:p w:rsidR="00355161" w:rsidRDefault="00E80C1A" w:rsidP="0035516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210AD">
        <w:rPr>
          <w:rFonts w:ascii="Times New Roman" w:hAnsi="Times New Roman" w:cs="Times New Roman"/>
          <w:sz w:val="28"/>
          <w:szCs w:val="28"/>
        </w:rPr>
        <w:tab/>
      </w:r>
      <w:r w:rsidRPr="002210AD">
        <w:rPr>
          <w:rFonts w:ascii="Times New Roman" w:hAnsi="Times New Roman" w:cs="Times New Roman"/>
          <w:sz w:val="28"/>
          <w:szCs w:val="28"/>
        </w:rPr>
        <w:tab/>
      </w:r>
      <w:r w:rsidR="00355161">
        <w:rPr>
          <w:rFonts w:ascii="Times New Roman" w:hAnsi="Times New Roman" w:cs="Times New Roman"/>
          <w:sz w:val="28"/>
          <w:szCs w:val="28"/>
        </w:rPr>
        <w:t xml:space="preserve">      </w:t>
      </w:r>
      <w:r w:rsidRPr="002210AD">
        <w:rPr>
          <w:rFonts w:ascii="Times New Roman" w:hAnsi="Times New Roman" w:cs="Times New Roman"/>
          <w:sz w:val="28"/>
          <w:szCs w:val="28"/>
        </w:rPr>
        <w:t>Члени комісії:</w:t>
      </w:r>
      <w:r w:rsidR="00A002A5">
        <w:rPr>
          <w:rFonts w:ascii="Times New Roman" w:hAnsi="Times New Roman" w:cs="Times New Roman"/>
          <w:sz w:val="28"/>
          <w:szCs w:val="28"/>
        </w:rPr>
        <w:t xml:space="preserve"> </w:t>
      </w:r>
      <w:r w:rsidR="00F37B73">
        <w:rPr>
          <w:rFonts w:ascii="Times New Roman" w:hAnsi="Times New Roman" w:cs="Times New Roman"/>
          <w:sz w:val="28"/>
          <w:szCs w:val="28"/>
        </w:rPr>
        <w:t>Картавенко О.Г</w:t>
      </w:r>
      <w:r w:rsidR="00C8365C">
        <w:rPr>
          <w:rFonts w:ascii="Times New Roman" w:hAnsi="Times New Roman" w:cs="Times New Roman"/>
          <w:sz w:val="28"/>
          <w:szCs w:val="28"/>
        </w:rPr>
        <w:t>, вчитель інформатики</w:t>
      </w:r>
      <w:r w:rsidR="003551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C1A" w:rsidRDefault="00355161" w:rsidP="00355161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8365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0C1A">
        <w:rPr>
          <w:rFonts w:ascii="Times New Roman" w:hAnsi="Times New Roman" w:cs="Times New Roman"/>
          <w:sz w:val="28"/>
          <w:szCs w:val="28"/>
        </w:rPr>
        <w:t>Свиридок Т.Л.;</w:t>
      </w:r>
      <w:r w:rsidR="00C8365C">
        <w:rPr>
          <w:rFonts w:ascii="Times New Roman" w:hAnsi="Times New Roman" w:cs="Times New Roman"/>
          <w:sz w:val="28"/>
          <w:szCs w:val="28"/>
        </w:rPr>
        <w:t xml:space="preserve"> вчитель української мови</w:t>
      </w:r>
    </w:p>
    <w:p w:rsidR="00E80C1A" w:rsidRDefault="00AD336B" w:rsidP="00355161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5161">
        <w:rPr>
          <w:rFonts w:ascii="Times New Roman" w:hAnsi="Times New Roman" w:cs="Times New Roman"/>
          <w:sz w:val="28"/>
          <w:szCs w:val="28"/>
        </w:rPr>
        <w:tab/>
      </w:r>
      <w:r w:rsidR="00355161">
        <w:rPr>
          <w:rFonts w:ascii="Times New Roman" w:hAnsi="Times New Roman" w:cs="Times New Roman"/>
          <w:sz w:val="28"/>
          <w:szCs w:val="28"/>
        </w:rPr>
        <w:tab/>
      </w:r>
      <w:r w:rsidR="003551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C1A" w:rsidRPr="002210AD">
        <w:rPr>
          <w:rFonts w:ascii="Times New Roman" w:hAnsi="Times New Roman" w:cs="Times New Roman"/>
          <w:sz w:val="28"/>
          <w:szCs w:val="28"/>
        </w:rPr>
        <w:t>Снітко О.М.,</w:t>
      </w:r>
      <w:r w:rsidR="00C8365C">
        <w:rPr>
          <w:rFonts w:ascii="Times New Roman" w:hAnsi="Times New Roman" w:cs="Times New Roman"/>
          <w:sz w:val="28"/>
          <w:szCs w:val="28"/>
        </w:rPr>
        <w:t xml:space="preserve"> вчитель української мови</w:t>
      </w:r>
    </w:p>
    <w:p w:rsidR="00E80C1A" w:rsidRPr="002210AD" w:rsidRDefault="00E80C1A" w:rsidP="00355161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365C">
        <w:rPr>
          <w:rFonts w:ascii="Times New Roman" w:hAnsi="Times New Roman" w:cs="Times New Roman"/>
          <w:sz w:val="28"/>
          <w:szCs w:val="28"/>
        </w:rPr>
        <w:tab/>
      </w:r>
      <w:r w:rsidR="00C8365C">
        <w:rPr>
          <w:rFonts w:ascii="Times New Roman" w:hAnsi="Times New Roman" w:cs="Times New Roman"/>
          <w:sz w:val="28"/>
          <w:szCs w:val="28"/>
        </w:rPr>
        <w:tab/>
      </w:r>
      <w:r w:rsidR="00C8365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55161">
        <w:rPr>
          <w:rFonts w:ascii="Times New Roman" w:hAnsi="Times New Roman" w:cs="Times New Roman"/>
          <w:sz w:val="28"/>
          <w:szCs w:val="28"/>
        </w:rPr>
        <w:t xml:space="preserve"> Конча О.М</w:t>
      </w:r>
      <w:r w:rsidR="00C8365C">
        <w:rPr>
          <w:rFonts w:ascii="Times New Roman" w:hAnsi="Times New Roman" w:cs="Times New Roman"/>
          <w:sz w:val="28"/>
          <w:szCs w:val="28"/>
        </w:rPr>
        <w:t>., вчитель біології</w:t>
      </w:r>
    </w:p>
    <w:p w:rsidR="00E80C1A" w:rsidRDefault="00E80C1A" w:rsidP="00355161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10AD">
        <w:rPr>
          <w:rFonts w:ascii="Times New Roman" w:hAnsi="Times New Roman" w:cs="Times New Roman"/>
          <w:sz w:val="28"/>
          <w:szCs w:val="28"/>
        </w:rPr>
        <w:tab/>
      </w:r>
      <w:r w:rsidRPr="008A4399">
        <w:rPr>
          <w:rFonts w:ascii="Times New Roman" w:hAnsi="Times New Roman" w:cs="Times New Roman"/>
          <w:sz w:val="28"/>
          <w:szCs w:val="28"/>
        </w:rPr>
        <w:tab/>
      </w:r>
      <w:r w:rsidR="00AD33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5161">
        <w:rPr>
          <w:rFonts w:ascii="Times New Roman" w:hAnsi="Times New Roman" w:cs="Times New Roman"/>
          <w:sz w:val="28"/>
          <w:szCs w:val="28"/>
        </w:rPr>
        <w:tab/>
      </w:r>
      <w:r w:rsidR="00355161">
        <w:rPr>
          <w:rFonts w:ascii="Times New Roman" w:hAnsi="Times New Roman" w:cs="Times New Roman"/>
          <w:sz w:val="28"/>
          <w:szCs w:val="28"/>
        </w:rPr>
        <w:tab/>
      </w:r>
      <w:r w:rsidR="00355161">
        <w:rPr>
          <w:rFonts w:ascii="Times New Roman" w:hAnsi="Times New Roman" w:cs="Times New Roman"/>
          <w:sz w:val="28"/>
          <w:szCs w:val="28"/>
        </w:rPr>
        <w:tab/>
      </w:r>
      <w:r w:rsidR="00C83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Кондратенко Т.Є.</w:t>
      </w:r>
      <w:r w:rsidR="00C8365C">
        <w:rPr>
          <w:rFonts w:ascii="Times New Roman" w:hAnsi="Times New Roman" w:cs="Times New Roman"/>
          <w:sz w:val="28"/>
          <w:szCs w:val="28"/>
        </w:rPr>
        <w:t>, вчитель математики</w:t>
      </w:r>
    </w:p>
    <w:p w:rsidR="00E80C1A" w:rsidRDefault="00AD336B" w:rsidP="00355161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5161">
        <w:rPr>
          <w:rFonts w:ascii="Times New Roman" w:hAnsi="Times New Roman" w:cs="Times New Roman"/>
          <w:sz w:val="28"/>
          <w:szCs w:val="28"/>
        </w:rPr>
        <w:tab/>
      </w:r>
      <w:r w:rsidR="00355161">
        <w:rPr>
          <w:rFonts w:ascii="Times New Roman" w:hAnsi="Times New Roman" w:cs="Times New Roman"/>
          <w:sz w:val="28"/>
          <w:szCs w:val="28"/>
        </w:rPr>
        <w:tab/>
      </w:r>
      <w:r w:rsidR="00355161">
        <w:rPr>
          <w:rFonts w:ascii="Times New Roman" w:hAnsi="Times New Roman" w:cs="Times New Roman"/>
          <w:sz w:val="28"/>
          <w:szCs w:val="28"/>
        </w:rPr>
        <w:tab/>
      </w:r>
      <w:r w:rsidR="00355161">
        <w:rPr>
          <w:rFonts w:ascii="Times New Roman" w:hAnsi="Times New Roman" w:cs="Times New Roman"/>
          <w:sz w:val="28"/>
          <w:szCs w:val="28"/>
        </w:rPr>
        <w:tab/>
      </w:r>
      <w:r w:rsidR="003551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Секретар:  бібліотекар Картавенко Г.П.</w:t>
      </w:r>
    </w:p>
    <w:p w:rsidR="00E80C1A" w:rsidRDefault="00E80C1A" w:rsidP="00E80C1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80C1A" w:rsidRDefault="00E80C1A" w:rsidP="00E80C1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Атестаційній комісії:</w:t>
      </w:r>
    </w:p>
    <w:p w:rsidR="00E80C1A" w:rsidRDefault="00E80C1A" w:rsidP="00E80C1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4.1.Забезпечити атестацію педагогічних працівників відповідно до вимог Типового положення про атестацію педагогічних працівників.</w:t>
      </w:r>
    </w:p>
    <w:p w:rsidR="00E80C1A" w:rsidRPr="008A4399" w:rsidRDefault="00E80C1A" w:rsidP="00E80C1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4.2.Всебічно вивчити досвід роботи вчителів, які атестуються.</w:t>
      </w:r>
    </w:p>
    <w:p w:rsidR="00E80C1A" w:rsidRPr="00355161" w:rsidRDefault="00E80C1A" w:rsidP="00355161">
      <w:pPr>
        <w:tabs>
          <w:tab w:val="left" w:pos="0"/>
          <w:tab w:val="left" w:pos="284"/>
        </w:tabs>
        <w:spacing w:after="0" w:line="240" w:lineRule="auto"/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  <w:r w:rsidRPr="00355161">
        <w:rPr>
          <w:rFonts w:ascii="Times New Roman" w:hAnsi="Times New Roman" w:cs="Times New Roman"/>
          <w:sz w:val="28"/>
          <w:szCs w:val="28"/>
        </w:rPr>
        <w:t>5.</w:t>
      </w:r>
      <w:r w:rsidRPr="00355161">
        <w:rPr>
          <w:rStyle w:val="postbody1"/>
          <w:rFonts w:ascii="Times New Roman" w:hAnsi="Times New Roman" w:cs="Times New Roman"/>
          <w:sz w:val="28"/>
          <w:szCs w:val="28"/>
        </w:rPr>
        <w:t xml:space="preserve"> </w:t>
      </w:r>
      <w:r w:rsidRPr="00355161">
        <w:rPr>
          <w:rStyle w:val="postbody1"/>
          <w:rFonts w:ascii="Times New Roman" w:eastAsia="Times New Roman" w:hAnsi="Times New Roman" w:cs="Times New Roman"/>
          <w:sz w:val="28"/>
          <w:szCs w:val="28"/>
        </w:rPr>
        <w:t>Провести атестацію таких педагогічних працівників</w:t>
      </w:r>
      <w:r w:rsidR="00355161" w:rsidRPr="00355161">
        <w:rPr>
          <w:rStyle w:val="postbody1"/>
          <w:rFonts w:ascii="Times New Roman" w:eastAsia="Times New Roman" w:hAnsi="Times New Roman" w:cs="Times New Roman"/>
          <w:sz w:val="28"/>
          <w:szCs w:val="28"/>
        </w:rPr>
        <w:t xml:space="preserve"> згідно графіка.</w:t>
      </w:r>
    </w:p>
    <w:p w:rsidR="00E80C1A" w:rsidRDefault="00E80C1A" w:rsidP="00E80C1A">
      <w:pPr>
        <w:tabs>
          <w:tab w:val="left" w:pos="0"/>
          <w:tab w:val="left" w:pos="284"/>
        </w:tabs>
        <w:spacing w:after="0" w:line="240" w:lineRule="auto"/>
        <w:jc w:val="both"/>
        <w:rPr>
          <w:rStyle w:val="postbody1"/>
          <w:rFonts w:ascii="Times New Roman" w:eastAsia="Times New Roman" w:hAnsi="Times New Roman" w:cs="Times New Roman"/>
          <w:sz w:val="28"/>
          <w:szCs w:val="28"/>
        </w:rPr>
      </w:pPr>
      <w:r>
        <w:rPr>
          <w:rStyle w:val="postbody1"/>
          <w:rFonts w:ascii="Times New Roman" w:hAnsi="Times New Roman" w:cs="Times New Roman"/>
          <w:sz w:val="28"/>
          <w:szCs w:val="28"/>
        </w:rPr>
        <w:t>6.</w:t>
      </w:r>
      <w:r w:rsidRPr="008A4399">
        <w:rPr>
          <w:rStyle w:val="postbody1"/>
          <w:rFonts w:ascii="Times New Roman" w:eastAsia="Times New Roman" w:hAnsi="Times New Roman" w:cs="Times New Roman"/>
          <w:sz w:val="28"/>
          <w:szCs w:val="28"/>
        </w:rPr>
        <w:t xml:space="preserve">Забезпечити належний контроль за проведенням атестації з метою запобігання формалізму в оцінюванні діяльності педагогічних працівників. </w:t>
      </w:r>
      <w:r w:rsidRPr="008A439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postbody1"/>
          <w:rFonts w:ascii="Times New Roman" w:hAnsi="Times New Roman" w:cs="Times New Roman"/>
          <w:sz w:val="28"/>
          <w:szCs w:val="28"/>
        </w:rPr>
        <w:t>7</w:t>
      </w:r>
      <w:r w:rsidRPr="008A4399">
        <w:rPr>
          <w:rStyle w:val="postbody1"/>
          <w:rFonts w:ascii="Times New Roman" w:eastAsia="Times New Roman" w:hAnsi="Times New Roman" w:cs="Times New Roman"/>
          <w:sz w:val="28"/>
          <w:szCs w:val="28"/>
        </w:rPr>
        <w:t xml:space="preserve">. Забезпечити </w:t>
      </w:r>
      <w:r w:rsidRPr="008A4399">
        <w:rPr>
          <w:rFonts w:ascii="Times New Roman" w:hAnsi="Times New Roman" w:cs="Times New Roman"/>
          <w:sz w:val="28"/>
          <w:szCs w:val="28"/>
        </w:rPr>
        <w:t>своєчасне</w:t>
      </w:r>
      <w:r w:rsidRPr="008A4399">
        <w:rPr>
          <w:rStyle w:val="postbody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postbody1"/>
          <w:rFonts w:ascii="Times New Roman" w:eastAsia="Times New Roman" w:hAnsi="Times New Roman" w:cs="Times New Roman"/>
          <w:sz w:val="28"/>
          <w:szCs w:val="28"/>
        </w:rPr>
        <w:t xml:space="preserve">проходження </w:t>
      </w:r>
      <w:r w:rsidRPr="008A4399">
        <w:rPr>
          <w:rStyle w:val="postbody1"/>
          <w:rFonts w:ascii="Times New Roman" w:hAnsi="Times New Roman" w:cs="Times New Roman"/>
          <w:sz w:val="28"/>
          <w:szCs w:val="28"/>
        </w:rPr>
        <w:t>курсової</w:t>
      </w:r>
      <w:r w:rsidRPr="008A4399">
        <w:rPr>
          <w:rStyle w:val="postbody1"/>
          <w:rFonts w:ascii="Times New Roman" w:eastAsia="Times New Roman" w:hAnsi="Times New Roman" w:cs="Times New Roman"/>
          <w:sz w:val="28"/>
          <w:szCs w:val="28"/>
        </w:rPr>
        <w:t xml:space="preserve"> перепідготовки вчителями, що</w:t>
      </w:r>
      <w:r>
        <w:rPr>
          <w:rStyle w:val="postbody1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4399">
        <w:rPr>
          <w:rStyle w:val="postbody1"/>
          <w:rFonts w:ascii="Times New Roman" w:eastAsia="Times New Roman" w:hAnsi="Times New Roman" w:cs="Times New Roman"/>
          <w:sz w:val="28"/>
          <w:szCs w:val="28"/>
        </w:rPr>
        <w:t xml:space="preserve">атестуються. </w:t>
      </w:r>
    </w:p>
    <w:p w:rsidR="00E80C1A" w:rsidRPr="009A25B3" w:rsidRDefault="00E80C1A" w:rsidP="00E80C1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A4399">
        <w:rPr>
          <w:rFonts w:ascii="Times New Roman" w:hAnsi="Times New Roman" w:cs="Times New Roman"/>
          <w:sz w:val="28"/>
          <w:szCs w:val="28"/>
        </w:rPr>
        <w:t>. Дотримуватись під час орга</w:t>
      </w:r>
      <w:r>
        <w:rPr>
          <w:rFonts w:ascii="Times New Roman" w:hAnsi="Times New Roman" w:cs="Times New Roman"/>
          <w:sz w:val="28"/>
          <w:szCs w:val="28"/>
        </w:rPr>
        <w:t>нізації та проведення атестації</w:t>
      </w:r>
      <w:r w:rsidRPr="008A4399">
        <w:rPr>
          <w:rFonts w:ascii="Times New Roman" w:hAnsi="Times New Roman" w:cs="Times New Roman"/>
          <w:sz w:val="28"/>
          <w:szCs w:val="28"/>
        </w:rPr>
        <w:t xml:space="preserve"> вимог Положення  </w:t>
      </w:r>
      <w:r w:rsidRPr="009A25B3">
        <w:rPr>
          <w:rFonts w:ascii="Times New Roman" w:hAnsi="Times New Roman" w:cs="Times New Roman"/>
          <w:sz w:val="28"/>
          <w:szCs w:val="28"/>
        </w:rPr>
        <w:t>про атестацію педкадрів.</w:t>
      </w:r>
    </w:p>
    <w:p w:rsidR="00E80C1A" w:rsidRPr="009A25B3" w:rsidRDefault="00AD336B" w:rsidP="00E80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5B3">
        <w:rPr>
          <w:rFonts w:ascii="Times New Roman" w:hAnsi="Times New Roman" w:cs="Times New Roman"/>
          <w:sz w:val="28"/>
          <w:szCs w:val="28"/>
        </w:rPr>
        <w:t xml:space="preserve">9. </w:t>
      </w:r>
      <w:r w:rsidR="009A25B3" w:rsidRPr="009A25B3">
        <w:rPr>
          <w:rFonts w:ascii="Times New Roman" w:hAnsi="Times New Roman" w:cs="Times New Roman"/>
          <w:sz w:val="28"/>
          <w:szCs w:val="28"/>
        </w:rPr>
        <w:t>Засідання атестаційних комісій закладів о</w:t>
      </w:r>
      <w:r w:rsidR="00C8365C">
        <w:rPr>
          <w:rFonts w:ascii="Times New Roman" w:hAnsi="Times New Roman" w:cs="Times New Roman"/>
          <w:sz w:val="28"/>
          <w:szCs w:val="28"/>
        </w:rPr>
        <w:t>світи провести до 01 квітня 2023</w:t>
      </w:r>
      <w:r w:rsidR="009A25B3" w:rsidRPr="009A25B3">
        <w:rPr>
          <w:rFonts w:ascii="Times New Roman" w:hAnsi="Times New Roman" w:cs="Times New Roman"/>
          <w:sz w:val="28"/>
          <w:szCs w:val="28"/>
        </w:rPr>
        <w:t xml:space="preserve"> року</w:t>
      </w:r>
      <w:r w:rsidR="00E80C1A" w:rsidRPr="009A2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C1A" w:rsidRPr="009A25B3" w:rsidRDefault="00A52779" w:rsidP="00E80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A25B3" w:rsidRPr="009A25B3">
        <w:rPr>
          <w:rFonts w:ascii="Times New Roman" w:hAnsi="Times New Roman" w:cs="Times New Roman"/>
          <w:sz w:val="28"/>
          <w:szCs w:val="28"/>
        </w:rPr>
        <w:t>До 14 жовтня 20</w:t>
      </w:r>
      <w:r w:rsidR="006752AC">
        <w:rPr>
          <w:rFonts w:ascii="Times New Roman" w:hAnsi="Times New Roman" w:cs="Times New Roman"/>
          <w:sz w:val="28"/>
          <w:szCs w:val="28"/>
        </w:rPr>
        <w:t>2</w:t>
      </w:r>
      <w:r w:rsidR="000B50A7">
        <w:rPr>
          <w:rFonts w:ascii="Times New Roman" w:hAnsi="Times New Roman" w:cs="Times New Roman"/>
          <w:sz w:val="28"/>
          <w:szCs w:val="28"/>
        </w:rPr>
        <w:t>2</w:t>
      </w:r>
      <w:r w:rsidR="006752AC">
        <w:rPr>
          <w:rFonts w:ascii="Times New Roman" w:hAnsi="Times New Roman" w:cs="Times New Roman"/>
          <w:sz w:val="28"/>
          <w:szCs w:val="28"/>
        </w:rPr>
        <w:t xml:space="preserve"> </w:t>
      </w:r>
      <w:r w:rsidR="009A25B3" w:rsidRPr="009A25B3">
        <w:rPr>
          <w:rFonts w:ascii="Times New Roman" w:hAnsi="Times New Roman" w:cs="Times New Roman"/>
          <w:sz w:val="28"/>
          <w:szCs w:val="28"/>
        </w:rPr>
        <w:t>року подати списки педагогічних працівників, які підлягають атестації</w:t>
      </w:r>
      <w:r w:rsidR="00E80C1A" w:rsidRPr="009A25B3">
        <w:rPr>
          <w:rFonts w:ascii="Times New Roman" w:hAnsi="Times New Roman" w:cs="Times New Roman"/>
          <w:sz w:val="28"/>
          <w:szCs w:val="28"/>
        </w:rPr>
        <w:t>.</w:t>
      </w:r>
    </w:p>
    <w:p w:rsidR="00E80C1A" w:rsidRPr="009A25B3" w:rsidRDefault="00E80C1A" w:rsidP="00E80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5B3">
        <w:rPr>
          <w:rFonts w:ascii="Times New Roman" w:hAnsi="Times New Roman" w:cs="Times New Roman"/>
          <w:sz w:val="28"/>
          <w:szCs w:val="28"/>
        </w:rPr>
        <w:t xml:space="preserve">11. </w:t>
      </w:r>
      <w:r w:rsidR="009A25B3" w:rsidRPr="009A25B3">
        <w:rPr>
          <w:rFonts w:ascii="Times New Roman" w:hAnsi="Times New Roman" w:cs="Times New Roman"/>
          <w:sz w:val="28"/>
          <w:szCs w:val="28"/>
        </w:rPr>
        <w:t xml:space="preserve">Атестаційні матеріали на працівників, які будуть </w:t>
      </w:r>
      <w:r w:rsidR="00A52779">
        <w:rPr>
          <w:rFonts w:ascii="Times New Roman" w:hAnsi="Times New Roman" w:cs="Times New Roman"/>
          <w:sz w:val="28"/>
          <w:szCs w:val="28"/>
        </w:rPr>
        <w:t xml:space="preserve">атестуватися районною комісією </w:t>
      </w:r>
      <w:r w:rsidR="009A25B3" w:rsidRPr="009A25B3">
        <w:rPr>
          <w:rFonts w:ascii="Times New Roman" w:hAnsi="Times New Roman" w:cs="Times New Roman"/>
          <w:sz w:val="28"/>
          <w:szCs w:val="28"/>
        </w:rPr>
        <w:t>(2 екземпляри атестаційних листів, витяги з протоколів засідань атестаційних комісій закладів освіти), подати секретарю районної комісії до 29 березня 202</w:t>
      </w:r>
      <w:r w:rsidR="000B50A7">
        <w:rPr>
          <w:rFonts w:ascii="Times New Roman" w:hAnsi="Times New Roman" w:cs="Times New Roman"/>
          <w:sz w:val="28"/>
          <w:szCs w:val="28"/>
        </w:rPr>
        <w:t>3</w:t>
      </w:r>
      <w:r w:rsidR="009A25B3" w:rsidRPr="009A25B3">
        <w:rPr>
          <w:rFonts w:ascii="Times New Roman" w:hAnsi="Times New Roman" w:cs="Times New Roman"/>
          <w:sz w:val="28"/>
          <w:szCs w:val="28"/>
        </w:rPr>
        <w:t>року.</w:t>
      </w:r>
    </w:p>
    <w:p w:rsidR="00E80C1A" w:rsidRPr="009A25B3" w:rsidRDefault="00E80C1A" w:rsidP="00E80C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5B3">
        <w:rPr>
          <w:rFonts w:ascii="Times New Roman" w:hAnsi="Times New Roman" w:cs="Times New Roman"/>
          <w:sz w:val="28"/>
          <w:szCs w:val="28"/>
        </w:rPr>
        <w:t>12. Контроль за виконанням даного наказу залишаю за собою.</w:t>
      </w:r>
    </w:p>
    <w:p w:rsidR="00E80C1A" w:rsidRPr="002210AD" w:rsidRDefault="00E80C1A" w:rsidP="00E80C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0C1A" w:rsidRDefault="00E80C1A" w:rsidP="00E8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0AD">
        <w:rPr>
          <w:rFonts w:ascii="Times New Roman" w:hAnsi="Times New Roman" w:cs="Times New Roman"/>
          <w:sz w:val="28"/>
          <w:szCs w:val="28"/>
        </w:rPr>
        <w:tab/>
      </w:r>
      <w:r w:rsidRPr="002210AD">
        <w:rPr>
          <w:rFonts w:ascii="Times New Roman" w:hAnsi="Times New Roman" w:cs="Times New Roman"/>
          <w:sz w:val="28"/>
          <w:szCs w:val="28"/>
        </w:rPr>
        <w:tab/>
      </w:r>
    </w:p>
    <w:p w:rsidR="00E80C1A" w:rsidRDefault="00E80C1A" w:rsidP="00E8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C1A" w:rsidRDefault="00E80C1A" w:rsidP="00E8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C1A" w:rsidRPr="00355161" w:rsidRDefault="00355161" w:rsidP="00E80C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516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4420B" w:rsidRPr="00355161">
        <w:rPr>
          <w:rFonts w:ascii="Times New Roman" w:hAnsi="Times New Roman" w:cs="Times New Roman"/>
          <w:b/>
          <w:sz w:val="28"/>
          <w:szCs w:val="28"/>
        </w:rPr>
        <w:t>.</w:t>
      </w:r>
      <w:r w:rsidR="00832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20B" w:rsidRPr="00355161">
        <w:rPr>
          <w:rFonts w:ascii="Times New Roman" w:hAnsi="Times New Roman" w:cs="Times New Roman"/>
          <w:b/>
          <w:sz w:val="28"/>
          <w:szCs w:val="28"/>
        </w:rPr>
        <w:t>о. д</w:t>
      </w:r>
      <w:r w:rsidR="00E80C1A" w:rsidRPr="00355161">
        <w:rPr>
          <w:rFonts w:ascii="Times New Roman" w:hAnsi="Times New Roman" w:cs="Times New Roman"/>
          <w:b/>
          <w:sz w:val="28"/>
          <w:szCs w:val="28"/>
        </w:rPr>
        <w:t>иректор</w:t>
      </w:r>
      <w:r w:rsidR="0004420B" w:rsidRPr="00355161">
        <w:rPr>
          <w:rFonts w:ascii="Times New Roman" w:hAnsi="Times New Roman" w:cs="Times New Roman"/>
          <w:b/>
          <w:sz w:val="28"/>
          <w:szCs w:val="28"/>
        </w:rPr>
        <w:t>а</w:t>
      </w:r>
      <w:r w:rsidR="00E80C1A" w:rsidRPr="00355161">
        <w:rPr>
          <w:rFonts w:ascii="Times New Roman" w:hAnsi="Times New Roman" w:cs="Times New Roman"/>
          <w:b/>
          <w:sz w:val="28"/>
          <w:szCs w:val="28"/>
        </w:rPr>
        <w:t>:</w:t>
      </w:r>
      <w:r w:rsidR="00E80C1A" w:rsidRPr="00355161">
        <w:rPr>
          <w:rFonts w:ascii="Times New Roman" w:hAnsi="Times New Roman" w:cs="Times New Roman"/>
          <w:b/>
          <w:sz w:val="28"/>
          <w:szCs w:val="28"/>
        </w:rPr>
        <w:tab/>
      </w:r>
      <w:r w:rsidR="00E80C1A" w:rsidRPr="00355161">
        <w:rPr>
          <w:rFonts w:ascii="Times New Roman" w:hAnsi="Times New Roman" w:cs="Times New Roman"/>
          <w:b/>
          <w:sz w:val="28"/>
          <w:szCs w:val="28"/>
        </w:rPr>
        <w:tab/>
      </w:r>
      <w:r w:rsidR="00E80C1A" w:rsidRPr="00355161">
        <w:rPr>
          <w:rFonts w:ascii="Times New Roman" w:hAnsi="Times New Roman" w:cs="Times New Roman"/>
          <w:b/>
          <w:sz w:val="28"/>
          <w:szCs w:val="28"/>
        </w:rPr>
        <w:tab/>
      </w:r>
      <w:r w:rsidRPr="00355161">
        <w:rPr>
          <w:rFonts w:ascii="Times New Roman" w:hAnsi="Times New Roman" w:cs="Times New Roman"/>
          <w:b/>
          <w:sz w:val="28"/>
          <w:szCs w:val="28"/>
        </w:rPr>
        <w:tab/>
      </w:r>
      <w:r w:rsidR="00A52779">
        <w:rPr>
          <w:rFonts w:ascii="Times New Roman" w:hAnsi="Times New Roman" w:cs="Times New Roman"/>
          <w:b/>
          <w:sz w:val="28"/>
          <w:szCs w:val="28"/>
        </w:rPr>
        <w:tab/>
      </w:r>
      <w:r w:rsidR="00A52779">
        <w:rPr>
          <w:rFonts w:ascii="Times New Roman" w:hAnsi="Times New Roman" w:cs="Times New Roman"/>
          <w:b/>
          <w:sz w:val="28"/>
          <w:szCs w:val="28"/>
        </w:rPr>
        <w:tab/>
      </w:r>
      <w:r w:rsidRPr="00355161">
        <w:rPr>
          <w:rFonts w:ascii="Times New Roman" w:hAnsi="Times New Roman" w:cs="Times New Roman"/>
          <w:b/>
          <w:sz w:val="28"/>
          <w:szCs w:val="28"/>
        </w:rPr>
        <w:tab/>
      </w:r>
      <w:r w:rsidR="0004420B" w:rsidRPr="00355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161">
        <w:rPr>
          <w:rFonts w:ascii="Times New Roman" w:hAnsi="Times New Roman" w:cs="Times New Roman"/>
          <w:b/>
          <w:sz w:val="28"/>
          <w:szCs w:val="28"/>
        </w:rPr>
        <w:t>Михайло СНІТКО</w:t>
      </w:r>
    </w:p>
    <w:p w:rsidR="00E80C1A" w:rsidRDefault="00E80C1A" w:rsidP="00E80C1A">
      <w:pPr>
        <w:spacing w:after="0" w:line="240" w:lineRule="auto"/>
        <w:rPr>
          <w:rStyle w:val="postbody1"/>
          <w:rFonts w:ascii="Times New Roman" w:eastAsia="Times New Roman" w:hAnsi="Times New Roman" w:cs="Times New Roman"/>
          <w:sz w:val="28"/>
          <w:szCs w:val="28"/>
        </w:rPr>
      </w:pPr>
    </w:p>
    <w:p w:rsidR="00E80C1A" w:rsidRDefault="00E80C1A" w:rsidP="00E80C1A">
      <w:pPr>
        <w:spacing w:after="0"/>
        <w:rPr>
          <w:rStyle w:val="postbody1"/>
          <w:rFonts w:ascii="Times New Roman" w:eastAsia="Times New Roman" w:hAnsi="Times New Roman" w:cs="Times New Roman"/>
          <w:sz w:val="28"/>
          <w:szCs w:val="28"/>
        </w:rPr>
      </w:pPr>
      <w:r w:rsidRPr="00805409">
        <w:rPr>
          <w:rStyle w:val="postbody1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0C1A" w:rsidRDefault="00E80C1A" w:rsidP="00355161">
      <w:pPr>
        <w:spacing w:after="0" w:line="360" w:lineRule="auto"/>
        <w:ind w:firstLine="708"/>
        <w:rPr>
          <w:rStyle w:val="postbody1"/>
          <w:rFonts w:ascii="Times New Roman" w:eastAsia="Times New Roman" w:hAnsi="Times New Roman" w:cs="Times New Roman"/>
          <w:sz w:val="28"/>
          <w:szCs w:val="28"/>
        </w:rPr>
      </w:pPr>
      <w:r w:rsidRPr="00805409">
        <w:rPr>
          <w:rStyle w:val="postbody1"/>
          <w:rFonts w:ascii="Times New Roman" w:eastAsia="Times New Roman" w:hAnsi="Times New Roman" w:cs="Times New Roman"/>
          <w:sz w:val="28"/>
          <w:szCs w:val="28"/>
        </w:rPr>
        <w:t>З наказом ознайомлені:</w:t>
      </w:r>
      <w:r>
        <w:rPr>
          <w:rStyle w:val="postbody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postbody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postbody1"/>
          <w:rFonts w:ascii="Times New Roman" w:eastAsia="Times New Roman" w:hAnsi="Times New Roman" w:cs="Times New Roman"/>
          <w:sz w:val="28"/>
          <w:szCs w:val="28"/>
        </w:rPr>
        <w:tab/>
      </w:r>
      <w:r w:rsidR="0004420B">
        <w:rPr>
          <w:rStyle w:val="postbody1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9D5">
        <w:rPr>
          <w:rStyle w:val="postbody1"/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B50A7">
        <w:rPr>
          <w:rStyle w:val="postbody1"/>
          <w:rFonts w:ascii="Times New Roman" w:eastAsia="Times New Roman" w:hAnsi="Times New Roman" w:cs="Times New Roman"/>
          <w:sz w:val="28"/>
          <w:szCs w:val="28"/>
        </w:rPr>
        <w:t>О.Г. Картавенко</w:t>
      </w:r>
    </w:p>
    <w:p w:rsidR="000B50A7" w:rsidRDefault="000B50A7" w:rsidP="00355161">
      <w:pPr>
        <w:spacing w:after="0" w:line="360" w:lineRule="auto"/>
        <w:ind w:firstLine="708"/>
        <w:rPr>
          <w:rStyle w:val="postbody1"/>
          <w:rFonts w:ascii="Times New Roman" w:eastAsia="Times New Roman" w:hAnsi="Times New Roman" w:cs="Times New Roman"/>
          <w:sz w:val="28"/>
          <w:szCs w:val="28"/>
        </w:rPr>
      </w:pPr>
      <w:r>
        <w:rPr>
          <w:rStyle w:val="postbody1"/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8329D5">
        <w:rPr>
          <w:rStyle w:val="postbody1"/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postbody1"/>
          <w:rFonts w:ascii="Times New Roman" w:eastAsia="Times New Roman" w:hAnsi="Times New Roman" w:cs="Times New Roman"/>
          <w:sz w:val="28"/>
          <w:szCs w:val="28"/>
        </w:rPr>
        <w:t>Т.Л. Свиридок</w:t>
      </w:r>
    </w:p>
    <w:p w:rsidR="000B50A7" w:rsidRDefault="000B50A7" w:rsidP="00355161">
      <w:pPr>
        <w:spacing w:after="0" w:line="360" w:lineRule="auto"/>
        <w:ind w:firstLine="708"/>
        <w:rPr>
          <w:rStyle w:val="postbody1"/>
          <w:rFonts w:ascii="Times New Roman" w:eastAsia="Times New Roman" w:hAnsi="Times New Roman" w:cs="Times New Roman"/>
          <w:sz w:val="28"/>
          <w:szCs w:val="28"/>
        </w:rPr>
      </w:pPr>
      <w:r>
        <w:rPr>
          <w:rStyle w:val="postbody1"/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8329D5">
        <w:rPr>
          <w:rStyle w:val="postbody1"/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Style w:val="postbody1"/>
          <w:rFonts w:ascii="Times New Roman" w:eastAsia="Times New Roman" w:hAnsi="Times New Roman" w:cs="Times New Roman"/>
          <w:sz w:val="28"/>
          <w:szCs w:val="28"/>
        </w:rPr>
        <w:t>О.М. Снітко</w:t>
      </w:r>
    </w:p>
    <w:p w:rsidR="000B50A7" w:rsidRDefault="000B50A7" w:rsidP="00355161">
      <w:pPr>
        <w:spacing w:after="0" w:line="360" w:lineRule="auto"/>
        <w:ind w:firstLine="708"/>
        <w:rPr>
          <w:rStyle w:val="postbody1"/>
          <w:rFonts w:ascii="Times New Roman" w:eastAsia="Times New Roman" w:hAnsi="Times New Roman" w:cs="Times New Roman"/>
          <w:sz w:val="28"/>
          <w:szCs w:val="28"/>
        </w:rPr>
      </w:pPr>
      <w:r>
        <w:rPr>
          <w:rStyle w:val="postbody1"/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8329D5">
        <w:rPr>
          <w:rStyle w:val="postbody1"/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postbody1"/>
          <w:rFonts w:ascii="Times New Roman" w:eastAsia="Times New Roman" w:hAnsi="Times New Roman" w:cs="Times New Roman"/>
          <w:sz w:val="28"/>
          <w:szCs w:val="28"/>
        </w:rPr>
        <w:t xml:space="preserve"> О.М. Конча</w:t>
      </w:r>
    </w:p>
    <w:p w:rsidR="000B50A7" w:rsidRDefault="000B50A7" w:rsidP="00355161">
      <w:pPr>
        <w:spacing w:after="0" w:line="360" w:lineRule="auto"/>
        <w:ind w:firstLine="708"/>
        <w:rPr>
          <w:rStyle w:val="postbody1"/>
          <w:rFonts w:ascii="Times New Roman" w:eastAsia="Times New Roman" w:hAnsi="Times New Roman" w:cs="Times New Roman"/>
          <w:sz w:val="28"/>
          <w:szCs w:val="28"/>
        </w:rPr>
      </w:pPr>
      <w:r>
        <w:rPr>
          <w:rStyle w:val="postbody1"/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329D5">
        <w:rPr>
          <w:rStyle w:val="postbody1"/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postbody1"/>
          <w:rFonts w:ascii="Times New Roman" w:eastAsia="Times New Roman" w:hAnsi="Times New Roman" w:cs="Times New Roman"/>
          <w:sz w:val="28"/>
          <w:szCs w:val="28"/>
        </w:rPr>
        <w:t>Т.Є. Кондратенко</w:t>
      </w:r>
    </w:p>
    <w:p w:rsidR="000B50A7" w:rsidRDefault="000B50A7" w:rsidP="00355161">
      <w:pPr>
        <w:spacing w:after="0" w:line="360" w:lineRule="auto"/>
        <w:ind w:firstLine="708"/>
        <w:rPr>
          <w:rStyle w:val="postbody1"/>
          <w:rFonts w:ascii="Times New Roman" w:eastAsia="Times New Roman" w:hAnsi="Times New Roman" w:cs="Times New Roman"/>
          <w:sz w:val="28"/>
          <w:szCs w:val="28"/>
        </w:rPr>
      </w:pPr>
      <w:r>
        <w:rPr>
          <w:rStyle w:val="postbody1"/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Г.П . Картавенко</w:t>
      </w:r>
    </w:p>
    <w:p w:rsidR="00E80C1A" w:rsidRDefault="00E80C1A" w:rsidP="00E80C1A">
      <w:pPr>
        <w:spacing w:after="0" w:line="360" w:lineRule="auto"/>
        <w:rPr>
          <w:rStyle w:val="postbody1"/>
          <w:rFonts w:ascii="Times New Roman" w:eastAsia="Times New Roman" w:hAnsi="Times New Roman" w:cs="Times New Roman"/>
          <w:sz w:val="28"/>
          <w:szCs w:val="28"/>
        </w:rPr>
      </w:pPr>
      <w:r>
        <w:rPr>
          <w:rStyle w:val="postbody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postbody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postbody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postbody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postbody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postbody1"/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E80C1A" w:rsidRPr="00805409" w:rsidRDefault="00E80C1A" w:rsidP="00E8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C1A" w:rsidRDefault="00E80C1A" w:rsidP="00E80C1A"/>
    <w:p w:rsidR="00E80C1A" w:rsidRDefault="00E80C1A" w:rsidP="00E80C1A"/>
    <w:p w:rsidR="00E80C1A" w:rsidRDefault="00E80C1A" w:rsidP="00E80C1A"/>
    <w:p w:rsidR="001D2ADA" w:rsidRDefault="001D2ADA"/>
    <w:sectPr w:rsidR="001D2ADA" w:rsidSect="00355161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80C1A"/>
    <w:rsid w:val="000155CE"/>
    <w:rsid w:val="0004420B"/>
    <w:rsid w:val="0005201F"/>
    <w:rsid w:val="00080C69"/>
    <w:rsid w:val="000B50A7"/>
    <w:rsid w:val="000D249C"/>
    <w:rsid w:val="00106E3F"/>
    <w:rsid w:val="00121583"/>
    <w:rsid w:val="001D2ADA"/>
    <w:rsid w:val="00254D0E"/>
    <w:rsid w:val="00255447"/>
    <w:rsid w:val="002E4DE3"/>
    <w:rsid w:val="002F35B0"/>
    <w:rsid w:val="00355161"/>
    <w:rsid w:val="003C2029"/>
    <w:rsid w:val="00411B51"/>
    <w:rsid w:val="005218C7"/>
    <w:rsid w:val="005D5452"/>
    <w:rsid w:val="006752AC"/>
    <w:rsid w:val="006F71CF"/>
    <w:rsid w:val="00781DD8"/>
    <w:rsid w:val="007A0516"/>
    <w:rsid w:val="008329D5"/>
    <w:rsid w:val="00877375"/>
    <w:rsid w:val="0098371B"/>
    <w:rsid w:val="009A25B3"/>
    <w:rsid w:val="00A002A5"/>
    <w:rsid w:val="00A52779"/>
    <w:rsid w:val="00AC36B7"/>
    <w:rsid w:val="00AD336B"/>
    <w:rsid w:val="00B47A48"/>
    <w:rsid w:val="00B64B26"/>
    <w:rsid w:val="00B97A80"/>
    <w:rsid w:val="00BD75DF"/>
    <w:rsid w:val="00C25E78"/>
    <w:rsid w:val="00C8365C"/>
    <w:rsid w:val="00D21174"/>
    <w:rsid w:val="00D67ED5"/>
    <w:rsid w:val="00E80C1A"/>
    <w:rsid w:val="00F25E07"/>
    <w:rsid w:val="00F34DF6"/>
    <w:rsid w:val="00F37B73"/>
    <w:rsid w:val="00F42AA9"/>
    <w:rsid w:val="00FA080B"/>
    <w:rsid w:val="00FE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a0"/>
    <w:rsid w:val="00E80C1A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42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25</cp:revision>
  <cp:lastPrinted>2022-09-27T06:48:00Z</cp:lastPrinted>
  <dcterms:created xsi:type="dcterms:W3CDTF">2018-09-05T11:16:00Z</dcterms:created>
  <dcterms:modified xsi:type="dcterms:W3CDTF">2023-03-13T07:50:00Z</dcterms:modified>
</cp:coreProperties>
</file>